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06BF2BF3"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032D1F">
        <w:rPr>
          <w:b/>
          <w:bCs/>
          <w:sz w:val="20"/>
          <w:szCs w:val="20"/>
        </w:rPr>
        <w:t>7</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0F08921D" w:rsidR="003F46E9" w:rsidRPr="00DC00A3" w:rsidRDefault="007F0462" w:rsidP="00BC5A65">
      <w:pPr>
        <w:pStyle w:val="Heading2"/>
        <w:spacing w:before="0"/>
        <w:rPr>
          <w:b/>
          <w:bCs/>
          <w:sz w:val="16"/>
          <w:szCs w:val="16"/>
        </w:rPr>
      </w:pPr>
      <w:r w:rsidRPr="00DC00A3">
        <w:rPr>
          <w:b/>
          <w:bCs/>
          <w:sz w:val="16"/>
          <w:szCs w:val="16"/>
        </w:rPr>
        <w:t>Mathematics (</w:t>
      </w:r>
      <w:r w:rsidR="00032D1F">
        <w:rPr>
          <w:b/>
          <w:bCs/>
          <w:sz w:val="16"/>
          <w:szCs w:val="16"/>
        </w:rPr>
        <w:t>7</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58EE76E9" w14:textId="346C46DC" w:rsidR="002836F5" w:rsidRDefault="002836F5" w:rsidP="002836F5">
      <w:pPr>
        <w:pStyle w:val="NoSpacing"/>
        <w:spacing w:before="0"/>
        <w:rPr>
          <w:sz w:val="16"/>
          <w:szCs w:val="16"/>
        </w:rPr>
      </w:pPr>
      <w:r>
        <w:rPr>
          <w:sz w:val="16"/>
          <w:szCs w:val="16"/>
        </w:rPr>
        <w:t>___STA2023 Statistics</w:t>
      </w:r>
      <w:r w:rsidRPr="000C1C06">
        <w:rPr>
          <w:sz w:val="16"/>
          <w:szCs w:val="16"/>
        </w:rPr>
        <w:t>●+*</w:t>
      </w:r>
      <w:r>
        <w:rPr>
          <w:sz w:val="16"/>
          <w:szCs w:val="16"/>
        </w:rPr>
        <w:t xml:space="preserve">                      </w:t>
      </w:r>
      <w:r w:rsidR="00A6713F">
        <w:rPr>
          <w:sz w:val="16"/>
          <w:szCs w:val="16"/>
        </w:rPr>
        <w:t xml:space="preserve">               3</w:t>
      </w:r>
    </w:p>
    <w:p w14:paraId="4F54AA20" w14:textId="38E7296F" w:rsidR="002836F5" w:rsidRDefault="002836F5" w:rsidP="002836F5">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w:t>
      </w:r>
      <w:r w:rsidR="00A6713F">
        <w:rPr>
          <w:sz w:val="16"/>
          <w:szCs w:val="16"/>
        </w:rPr>
        <w:t xml:space="preserve"> </w:t>
      </w:r>
      <w:r>
        <w:rPr>
          <w:sz w:val="16"/>
          <w:szCs w:val="16"/>
        </w:rPr>
        <w:t>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46D3EB2A"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D33DC1">
        <w:rPr>
          <w:sz w:val="16"/>
          <w:szCs w:val="16"/>
        </w:rPr>
        <w:t>*</w:t>
      </w:r>
      <w:r w:rsidR="00872251">
        <w:rPr>
          <w:sz w:val="16"/>
          <w:szCs w:val="16"/>
        </w:rPr>
        <w:tab/>
      </w:r>
      <w:r w:rsidR="00D33DC1">
        <w:rPr>
          <w:sz w:val="16"/>
          <w:szCs w:val="16"/>
        </w:rPr>
        <w:t xml:space="preserve"> </w:t>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46E12B4" w14:textId="1ABC59F6" w:rsidR="00837565" w:rsidRDefault="00837565" w:rsidP="00837565">
      <w:pPr>
        <w:pStyle w:val="NoSpacing"/>
        <w:spacing w:before="0"/>
        <w:rPr>
          <w:sz w:val="16"/>
          <w:szCs w:val="16"/>
        </w:rPr>
      </w:pPr>
      <w:r>
        <w:rPr>
          <w:sz w:val="16"/>
          <w:szCs w:val="16"/>
        </w:rPr>
        <w:t>___</w:t>
      </w:r>
      <w:r w:rsidRPr="00E02AEF">
        <w:rPr>
          <w:sz w:val="16"/>
          <w:szCs w:val="16"/>
        </w:rPr>
        <w:t>BSC2010 Biology for Science Majors I●+</w:t>
      </w:r>
      <w:r w:rsidR="00D33DC1">
        <w:rPr>
          <w:sz w:val="16"/>
          <w:szCs w:val="16"/>
        </w:rPr>
        <w:t xml:space="preserve">* </w:t>
      </w:r>
      <w:r w:rsidRPr="00E02AEF">
        <w:rPr>
          <w:sz w:val="16"/>
          <w:szCs w:val="16"/>
        </w:rPr>
        <w:t>3</w:t>
      </w:r>
    </w:p>
    <w:p w14:paraId="7336F96C" w14:textId="77777777" w:rsidR="00332B24" w:rsidRPr="00E02AEF" w:rsidRDefault="00332B24" w:rsidP="00837565">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15BDCA09" w14:textId="77777777" w:rsidR="00D23D7D"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02B06AAD" w14:textId="77777777" w:rsidR="00F60132" w:rsidRPr="0025518F" w:rsidRDefault="00F60132" w:rsidP="00D23D7D">
      <w:pPr>
        <w:pStyle w:val="NoSpacing"/>
        <w:spacing w:before="0"/>
        <w:rPr>
          <w:sz w:val="16"/>
          <w:szCs w:val="16"/>
        </w:rPr>
      </w:pP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17BECC2A" w14:textId="77777777" w:rsidR="0077058A" w:rsidRDefault="0077058A" w:rsidP="006D72CB">
      <w:pPr>
        <w:pStyle w:val="NoSpacing"/>
        <w:spacing w:before="0"/>
        <w:rPr>
          <w:sz w:val="16"/>
          <w:szCs w:val="16"/>
        </w:rPr>
      </w:pPr>
    </w:p>
    <w:p w14:paraId="7938C3F0" w14:textId="77777777" w:rsidR="0077058A" w:rsidRDefault="0077058A" w:rsidP="006D72CB">
      <w:pPr>
        <w:pStyle w:val="NoSpacing"/>
        <w:spacing w:before="0"/>
        <w:rPr>
          <w:sz w:val="16"/>
          <w:szCs w:val="16"/>
        </w:rPr>
      </w:pPr>
    </w:p>
    <w:p w14:paraId="225C3636" w14:textId="77777777" w:rsidR="00F60132" w:rsidRDefault="00F60132" w:rsidP="006D72CB">
      <w:pPr>
        <w:pStyle w:val="NoSpacing"/>
        <w:spacing w:before="0"/>
        <w:rPr>
          <w:sz w:val="16"/>
          <w:szCs w:val="16"/>
        </w:rPr>
      </w:pPr>
    </w:p>
    <w:p w14:paraId="62E74E27" w14:textId="77777777" w:rsidR="00F60132" w:rsidRDefault="00F60132" w:rsidP="006D72CB">
      <w:pPr>
        <w:pStyle w:val="NoSpacing"/>
        <w:spacing w:before="0"/>
        <w:rPr>
          <w:sz w:val="16"/>
          <w:szCs w:val="16"/>
        </w:rPr>
      </w:pPr>
    </w:p>
    <w:p w14:paraId="57A68D2E" w14:textId="77777777" w:rsidR="00F60132" w:rsidRDefault="00F60132" w:rsidP="006D72CB">
      <w:pPr>
        <w:pStyle w:val="NoSpacing"/>
        <w:spacing w:before="0"/>
        <w:rPr>
          <w:sz w:val="16"/>
          <w:szCs w:val="16"/>
        </w:rPr>
      </w:pPr>
    </w:p>
    <w:p w14:paraId="5314C447" w14:textId="77777777" w:rsidR="0077058A" w:rsidRDefault="0077058A" w:rsidP="006D72CB">
      <w:pPr>
        <w:pStyle w:val="NoSpacing"/>
        <w:spacing w:before="0"/>
        <w:rPr>
          <w:sz w:val="16"/>
          <w:szCs w:val="16"/>
        </w:rPr>
      </w:pPr>
    </w:p>
    <w:p w14:paraId="3DE0E722" w14:textId="77777777" w:rsidR="0077058A" w:rsidRDefault="0077058A"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660B37C" w14:textId="77777777" w:rsidR="00837565"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 xml:space="preserve">Electives </w:t>
      </w:r>
    </w:p>
    <w:p w14:paraId="7F4A3447" w14:textId="5ECD7064" w:rsidR="00B256A9" w:rsidRPr="00955979" w:rsidRDefault="00B256A9" w:rsidP="00F40A0D">
      <w:pPr>
        <w:pStyle w:val="Heading1"/>
        <w:spacing w:before="0"/>
        <w:jc w:val="center"/>
        <w:rPr>
          <w:b/>
          <w:bCs/>
          <w:sz w:val="20"/>
          <w:szCs w:val="20"/>
        </w:rPr>
      </w:pPr>
      <w:r w:rsidRPr="00955979">
        <w:rPr>
          <w:b/>
          <w:bCs/>
          <w:sz w:val="20"/>
          <w:szCs w:val="20"/>
        </w:rPr>
        <w:t>(</w:t>
      </w:r>
      <w:r w:rsidR="00837565">
        <w:rPr>
          <w:b/>
          <w:bCs/>
          <w:sz w:val="20"/>
          <w:szCs w:val="20"/>
        </w:rPr>
        <w:t>2</w:t>
      </w:r>
      <w:r w:rsidR="004A0152">
        <w:rPr>
          <w:b/>
          <w:bCs/>
          <w:sz w:val="20"/>
          <w:szCs w:val="20"/>
        </w:rPr>
        <w:t>2</w:t>
      </w:r>
      <w:r w:rsidR="00837565">
        <w:rPr>
          <w:b/>
          <w:bCs/>
          <w:sz w:val="20"/>
          <w:szCs w:val="20"/>
        </w:rPr>
        <w:t xml:space="preserve"> or 2</w:t>
      </w:r>
      <w:r w:rsidR="004A0152">
        <w:rPr>
          <w:b/>
          <w:bCs/>
          <w:sz w:val="20"/>
          <w:szCs w:val="20"/>
        </w:rPr>
        <w:t>4</w:t>
      </w:r>
      <w:r w:rsidRPr="00955979">
        <w:rPr>
          <w:b/>
          <w:bCs/>
          <w:sz w:val="20"/>
          <w:szCs w:val="20"/>
        </w:rPr>
        <w:t xml:space="preserve"> Hours)</w:t>
      </w:r>
    </w:p>
    <w:p w14:paraId="4662DFE1" w14:textId="77777777" w:rsidR="00C009BF" w:rsidRPr="00C009BF" w:rsidRDefault="00C009BF" w:rsidP="00C009BF">
      <w:pPr>
        <w:autoSpaceDE w:val="0"/>
        <w:autoSpaceDN w:val="0"/>
        <w:adjustRightInd w:val="0"/>
        <w:spacing w:before="0" w:after="0" w:line="240" w:lineRule="auto"/>
        <w:rPr>
          <w:rFonts w:cstheme="minorHAnsi"/>
          <w:color w:val="000000"/>
          <w:sz w:val="14"/>
          <w:szCs w:val="14"/>
        </w:rPr>
      </w:pPr>
    </w:p>
    <w:p w14:paraId="66EA400B" w14:textId="5A339926" w:rsidR="0077058A" w:rsidRPr="00C009BF" w:rsidRDefault="00C009BF" w:rsidP="00C009BF">
      <w:pPr>
        <w:pStyle w:val="NoSpacing"/>
        <w:spacing w:before="0"/>
        <w:rPr>
          <w:rFonts w:cstheme="minorHAnsi"/>
          <w:color w:val="000000"/>
          <w:sz w:val="16"/>
          <w:szCs w:val="16"/>
        </w:rPr>
      </w:pPr>
      <w:r w:rsidRPr="00C009BF">
        <w:rPr>
          <w:rFonts w:cstheme="minorHAnsi"/>
          <w:color w:val="000000"/>
          <w:sz w:val="24"/>
          <w:szCs w:val="24"/>
        </w:rPr>
        <w:t xml:space="preserve"> </w:t>
      </w:r>
      <w:r w:rsidRPr="00C009BF">
        <w:rPr>
          <w:rFonts w:cstheme="minorHAnsi"/>
          <w:color w:val="000000"/>
          <w:sz w:val="16"/>
          <w:szCs w:val="16"/>
        </w:rPr>
        <w:t>This transfer track is designed to prepare students who plan to become doctors of optometry. The course-work listed below must be completed prior to applying for admission to optometry school. Although a bachelor’s degree is not required for admission to a college of optometry, it is highly recommended. Students may major in any area of studies, but must have an in-depth knowledge of biology and chemistry in order to master the optometry curriculum. Most students elect to major in biology or a related field at the university. The student is expected to become familiar with the requirements of the specific school to which admission is sought. The student should see the optometry advisor for additional information concerning admissions requirements and for assistance in selecting the appropriate program.</w:t>
      </w:r>
    </w:p>
    <w:p w14:paraId="59DCE6BF" w14:textId="77777777" w:rsidR="00C009BF" w:rsidRDefault="00C009BF" w:rsidP="00C009BF">
      <w:pPr>
        <w:pStyle w:val="NoSpacing"/>
        <w:spacing w:before="0"/>
        <w:rPr>
          <w:sz w:val="16"/>
          <w:szCs w:val="16"/>
        </w:rPr>
      </w:pPr>
    </w:p>
    <w:p w14:paraId="163BD17B" w14:textId="77777777" w:rsidR="0077058A" w:rsidRDefault="0077058A" w:rsidP="0077058A">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0FE00FB0" w14:textId="77777777" w:rsidR="0077058A" w:rsidRDefault="0077058A" w:rsidP="0077058A">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21C688AA" w14:textId="77777777" w:rsidR="0077058A" w:rsidRDefault="0077058A" w:rsidP="0077058A">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65B11E57" w14:textId="77777777" w:rsidR="004A0152" w:rsidRDefault="004A0152" w:rsidP="007101CB">
      <w:pPr>
        <w:pStyle w:val="NoSpacing"/>
        <w:spacing w:before="0"/>
        <w:rPr>
          <w:b/>
          <w:bCs/>
          <w:sz w:val="16"/>
          <w:szCs w:val="16"/>
        </w:rPr>
      </w:pPr>
    </w:p>
    <w:p w14:paraId="3A069AF0" w14:textId="5EC5CF5D" w:rsidR="008E1D21" w:rsidRPr="00DD1AB4" w:rsidRDefault="009F3EC6" w:rsidP="007101CB">
      <w:pPr>
        <w:pStyle w:val="NoSpacing"/>
        <w:spacing w:before="0"/>
        <w:rPr>
          <w:b/>
          <w:bCs/>
          <w:sz w:val="16"/>
          <w:szCs w:val="16"/>
        </w:rPr>
      </w:pPr>
      <w:r>
        <w:rPr>
          <w:b/>
          <w:bCs/>
          <w:sz w:val="16"/>
          <w:szCs w:val="16"/>
        </w:rPr>
        <w:t>Approved Physics</w:t>
      </w:r>
    </w:p>
    <w:p w14:paraId="3CF52548" w14:textId="6D62280A" w:rsidR="00DD1AB4" w:rsidRDefault="00DD1AB4" w:rsidP="00DD1AB4">
      <w:pPr>
        <w:pStyle w:val="NoSpacing"/>
        <w:spacing w:before="0"/>
        <w:rPr>
          <w:sz w:val="16"/>
          <w:szCs w:val="16"/>
        </w:rPr>
      </w:pPr>
      <w:r>
        <w:rPr>
          <w:sz w:val="16"/>
          <w:szCs w:val="16"/>
        </w:rPr>
        <w:t>___</w:t>
      </w:r>
      <w:r w:rsidR="0081007A" w:rsidRPr="0081007A">
        <w:rPr>
          <w:sz w:val="16"/>
          <w:szCs w:val="16"/>
        </w:rPr>
        <w:t>PHY2053 College Physics I●+*</w:t>
      </w:r>
      <w:r w:rsidR="0081007A">
        <w:rPr>
          <w:sz w:val="16"/>
          <w:szCs w:val="16"/>
        </w:rPr>
        <w:t xml:space="preserve">                       3</w:t>
      </w:r>
    </w:p>
    <w:p w14:paraId="23A403EA" w14:textId="49A67868" w:rsidR="00DD1AB4" w:rsidRDefault="00DD1AB4" w:rsidP="00DD1AB4">
      <w:pPr>
        <w:pStyle w:val="NoSpacing"/>
        <w:spacing w:before="0"/>
        <w:rPr>
          <w:sz w:val="16"/>
          <w:szCs w:val="16"/>
        </w:rPr>
      </w:pPr>
      <w:r>
        <w:rPr>
          <w:sz w:val="16"/>
          <w:szCs w:val="16"/>
        </w:rPr>
        <w:t>___</w:t>
      </w:r>
      <w:r w:rsidR="00D06831" w:rsidRPr="00D06831">
        <w:rPr>
          <w:sz w:val="16"/>
          <w:szCs w:val="16"/>
        </w:rPr>
        <w:t>PHY2053L College Physics I Lab+*</w:t>
      </w:r>
      <w:r w:rsidR="00D06831">
        <w:rPr>
          <w:sz w:val="16"/>
          <w:szCs w:val="16"/>
        </w:rPr>
        <w:t xml:space="preserve">                 </w:t>
      </w:r>
      <w:r>
        <w:rPr>
          <w:sz w:val="16"/>
          <w:szCs w:val="16"/>
        </w:rPr>
        <w:t>1</w:t>
      </w:r>
    </w:p>
    <w:p w14:paraId="6636E9CB" w14:textId="10A648C2" w:rsidR="00DD1AB4" w:rsidRDefault="00DD1AB4" w:rsidP="00DD1AB4">
      <w:pPr>
        <w:pStyle w:val="NoSpacing"/>
        <w:spacing w:before="0"/>
        <w:rPr>
          <w:sz w:val="16"/>
          <w:szCs w:val="16"/>
        </w:rPr>
      </w:pPr>
      <w:r>
        <w:rPr>
          <w:sz w:val="16"/>
          <w:szCs w:val="16"/>
        </w:rPr>
        <w:t>___</w:t>
      </w:r>
      <w:r w:rsidR="00D06831" w:rsidRPr="00D06831">
        <w:rPr>
          <w:sz w:val="16"/>
          <w:szCs w:val="16"/>
        </w:rPr>
        <w:t>PHY2054 College Physics II+*</w:t>
      </w:r>
      <w:r w:rsidR="00D06831">
        <w:rPr>
          <w:sz w:val="16"/>
          <w:szCs w:val="16"/>
        </w:rPr>
        <w:t xml:space="preserve">     </w:t>
      </w:r>
      <w:r w:rsidRPr="002D59BC">
        <w:rPr>
          <w:sz w:val="16"/>
          <w:szCs w:val="16"/>
        </w:rPr>
        <w:t xml:space="preserve"> </w:t>
      </w:r>
      <w:r>
        <w:rPr>
          <w:sz w:val="16"/>
          <w:szCs w:val="16"/>
        </w:rPr>
        <w:t xml:space="preserve">                  </w:t>
      </w:r>
      <w:r w:rsidR="0030665A">
        <w:rPr>
          <w:sz w:val="16"/>
          <w:szCs w:val="16"/>
        </w:rPr>
        <w:t xml:space="preserve"> 3</w:t>
      </w:r>
    </w:p>
    <w:p w14:paraId="4EC4DF15" w14:textId="1ACCCD60" w:rsidR="008E1D21" w:rsidRDefault="00DD1AB4" w:rsidP="00DD1AB4">
      <w:pPr>
        <w:pStyle w:val="NoSpacing"/>
        <w:spacing w:before="0"/>
        <w:rPr>
          <w:sz w:val="16"/>
          <w:szCs w:val="16"/>
        </w:rPr>
      </w:pPr>
      <w:r>
        <w:rPr>
          <w:sz w:val="16"/>
          <w:szCs w:val="16"/>
        </w:rPr>
        <w:t>___</w:t>
      </w:r>
      <w:r w:rsidR="0030665A" w:rsidRPr="0030665A">
        <w:rPr>
          <w:sz w:val="16"/>
          <w:szCs w:val="16"/>
        </w:rPr>
        <w:t>PHY2054L College Physics II Lab+*</w:t>
      </w:r>
      <w:r w:rsidR="0030665A">
        <w:rPr>
          <w:sz w:val="16"/>
          <w:szCs w:val="16"/>
        </w:rPr>
        <w:t xml:space="preserve">                </w:t>
      </w:r>
      <w:r>
        <w:rPr>
          <w:sz w:val="16"/>
          <w:szCs w:val="16"/>
        </w:rPr>
        <w:t>1</w:t>
      </w:r>
    </w:p>
    <w:p w14:paraId="118AAF07" w14:textId="0E1B94DF" w:rsidR="00DD1AB4" w:rsidRPr="00DD1AB4" w:rsidRDefault="00DD1AB4" w:rsidP="00DD1AB4">
      <w:pPr>
        <w:pStyle w:val="NoSpacing"/>
        <w:spacing w:before="0"/>
        <w:rPr>
          <w:b/>
          <w:bCs/>
          <w:sz w:val="16"/>
          <w:szCs w:val="16"/>
        </w:rPr>
      </w:pPr>
      <w:r w:rsidRPr="00DD1AB4">
        <w:rPr>
          <w:b/>
          <w:bCs/>
          <w:sz w:val="16"/>
          <w:szCs w:val="16"/>
        </w:rPr>
        <w:t>OR</w:t>
      </w:r>
    </w:p>
    <w:p w14:paraId="0FB78AF9" w14:textId="77777777" w:rsidR="00DD1AB4" w:rsidRDefault="00DD1AB4" w:rsidP="00DD1AB4">
      <w:pPr>
        <w:pStyle w:val="NoSpacing"/>
        <w:spacing w:before="0"/>
        <w:rPr>
          <w:sz w:val="16"/>
          <w:szCs w:val="16"/>
        </w:rPr>
      </w:pPr>
      <w:r>
        <w:rPr>
          <w:sz w:val="16"/>
          <w:szCs w:val="16"/>
        </w:rPr>
        <w:t>___</w:t>
      </w:r>
      <w:r w:rsidRPr="002D59BC">
        <w:rPr>
          <w:sz w:val="16"/>
          <w:szCs w:val="16"/>
        </w:rPr>
        <w:t xml:space="preserve">PHY2048 University Physics I●+* </w:t>
      </w:r>
      <w:r>
        <w:rPr>
          <w:sz w:val="16"/>
          <w:szCs w:val="16"/>
        </w:rPr>
        <w:t xml:space="preserve">                 4</w:t>
      </w:r>
    </w:p>
    <w:p w14:paraId="0F5B28DC" w14:textId="77777777" w:rsidR="00DD1AB4" w:rsidRDefault="00DD1AB4" w:rsidP="00DD1AB4">
      <w:pPr>
        <w:pStyle w:val="NoSpacing"/>
        <w:spacing w:before="0"/>
        <w:rPr>
          <w:sz w:val="16"/>
          <w:szCs w:val="16"/>
        </w:rPr>
      </w:pPr>
      <w:r>
        <w:rPr>
          <w:sz w:val="16"/>
          <w:szCs w:val="16"/>
        </w:rPr>
        <w:t>___</w:t>
      </w:r>
      <w:r w:rsidRPr="002D59BC">
        <w:rPr>
          <w:sz w:val="16"/>
          <w:szCs w:val="16"/>
        </w:rPr>
        <w:t xml:space="preserve">PHY2048L University Physics I Lab+* </w:t>
      </w:r>
      <w:r>
        <w:rPr>
          <w:sz w:val="16"/>
          <w:szCs w:val="16"/>
        </w:rPr>
        <w:t xml:space="preserve">           1</w:t>
      </w:r>
    </w:p>
    <w:p w14:paraId="373B2E74" w14:textId="77777777" w:rsidR="00DD1AB4" w:rsidRDefault="00DD1AB4" w:rsidP="00DD1AB4">
      <w:pPr>
        <w:pStyle w:val="NoSpacing"/>
        <w:spacing w:before="0"/>
        <w:rPr>
          <w:sz w:val="16"/>
          <w:szCs w:val="16"/>
        </w:rPr>
      </w:pPr>
      <w:r>
        <w:rPr>
          <w:sz w:val="16"/>
          <w:szCs w:val="16"/>
        </w:rPr>
        <w:t>___</w:t>
      </w:r>
      <w:r w:rsidRPr="002D59BC">
        <w:rPr>
          <w:sz w:val="16"/>
          <w:szCs w:val="16"/>
        </w:rPr>
        <w:t xml:space="preserve">PHY2049 University Physics II+* </w:t>
      </w:r>
      <w:r>
        <w:rPr>
          <w:sz w:val="16"/>
          <w:szCs w:val="16"/>
        </w:rPr>
        <w:t xml:space="preserve">                   4</w:t>
      </w:r>
    </w:p>
    <w:p w14:paraId="37854BBE" w14:textId="7471EA42" w:rsidR="00DD1AB4" w:rsidRDefault="00DD1AB4" w:rsidP="00DD1AB4">
      <w:pPr>
        <w:pStyle w:val="NoSpacing"/>
        <w:spacing w:before="0"/>
        <w:rPr>
          <w:sz w:val="16"/>
          <w:szCs w:val="16"/>
        </w:rPr>
      </w:pPr>
      <w:r>
        <w:rPr>
          <w:sz w:val="16"/>
          <w:szCs w:val="16"/>
        </w:rPr>
        <w:t>___</w:t>
      </w:r>
      <w:r w:rsidRPr="002D59BC">
        <w:rPr>
          <w:sz w:val="16"/>
          <w:szCs w:val="16"/>
        </w:rPr>
        <w:t>PHY2049L University Physics II Lab+*</w:t>
      </w:r>
      <w:r>
        <w:rPr>
          <w:sz w:val="16"/>
          <w:szCs w:val="16"/>
        </w:rPr>
        <w:t xml:space="preserve">           1</w:t>
      </w:r>
    </w:p>
    <w:p w14:paraId="10B089B5" w14:textId="77777777" w:rsidR="008E1D21" w:rsidRDefault="008E1D21" w:rsidP="007101CB">
      <w:pPr>
        <w:pStyle w:val="NoSpacing"/>
        <w:spacing w:before="0"/>
        <w:rPr>
          <w:sz w:val="16"/>
          <w:szCs w:val="16"/>
        </w:rPr>
      </w:pPr>
    </w:p>
    <w:p w14:paraId="0F832FB4" w14:textId="0D087D7F"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F93D81">
        <w:rPr>
          <w:b/>
          <w:bCs/>
          <w:sz w:val="20"/>
          <w:szCs w:val="20"/>
        </w:rPr>
        <w:t>1</w:t>
      </w:r>
      <w:r w:rsidR="00FB1E51" w:rsidRPr="00FB1E51">
        <w:rPr>
          <w:b/>
          <w:bCs/>
          <w:sz w:val="20"/>
          <w:szCs w:val="20"/>
        </w:rPr>
        <w:t xml:space="preserve"> hour)</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BF4660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C265119" w14:textId="77777777" w:rsidR="0030665A" w:rsidRPr="00731888" w:rsidRDefault="0030665A" w:rsidP="007A7529">
            <w:pPr>
              <w:pStyle w:val="NoSpacing"/>
              <w:spacing w:before="0"/>
            </w:pPr>
          </w:p>
        </w:tc>
        <w:tc>
          <w:tcPr>
            <w:tcW w:w="708" w:type="dxa"/>
          </w:tcPr>
          <w:p w14:paraId="75021534"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6F986B4B"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9FAD105" w14:textId="77777777" w:rsidR="0030665A" w:rsidRPr="00731888" w:rsidRDefault="0030665A" w:rsidP="007A7529">
            <w:pPr>
              <w:pStyle w:val="NoSpacing"/>
              <w:spacing w:before="0"/>
            </w:pPr>
          </w:p>
        </w:tc>
        <w:tc>
          <w:tcPr>
            <w:tcW w:w="708" w:type="dxa"/>
          </w:tcPr>
          <w:p w14:paraId="4631626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30665A" w14:paraId="696AB418"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CDC8722" w14:textId="77777777" w:rsidR="0030665A" w:rsidRPr="00731888" w:rsidRDefault="0030665A" w:rsidP="007A7529">
            <w:pPr>
              <w:pStyle w:val="NoSpacing"/>
              <w:spacing w:before="0"/>
            </w:pPr>
          </w:p>
        </w:tc>
        <w:tc>
          <w:tcPr>
            <w:tcW w:w="708" w:type="dxa"/>
          </w:tcPr>
          <w:p w14:paraId="7338E9B5" w14:textId="77777777" w:rsidR="0030665A" w:rsidRPr="00731888" w:rsidRDefault="0030665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30665A" w14:paraId="178BD2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3D8BF9ED" w14:textId="77777777" w:rsidR="0030665A" w:rsidRPr="00731888" w:rsidRDefault="0030665A" w:rsidP="007A7529">
            <w:pPr>
              <w:pStyle w:val="NoSpacing"/>
              <w:spacing w:before="0"/>
            </w:pPr>
          </w:p>
        </w:tc>
        <w:tc>
          <w:tcPr>
            <w:tcW w:w="708" w:type="dxa"/>
          </w:tcPr>
          <w:p w14:paraId="3DFFC094" w14:textId="77777777" w:rsidR="0030665A" w:rsidRPr="00731888" w:rsidRDefault="0030665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AF1A" w14:textId="77777777" w:rsidR="00E57B72" w:rsidRDefault="00E57B72" w:rsidP="00A07984">
      <w:pPr>
        <w:spacing w:before="0" w:after="0" w:line="240" w:lineRule="auto"/>
      </w:pPr>
      <w:r>
        <w:separator/>
      </w:r>
    </w:p>
  </w:endnote>
  <w:endnote w:type="continuationSeparator" w:id="0">
    <w:p w14:paraId="05A86B16" w14:textId="77777777" w:rsidR="00E57B72" w:rsidRDefault="00E57B72"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6626" w14:textId="77777777" w:rsidR="00E57B72" w:rsidRDefault="00E57B72" w:rsidP="00A07984">
      <w:pPr>
        <w:spacing w:before="0" w:after="0" w:line="240" w:lineRule="auto"/>
      </w:pPr>
      <w:r>
        <w:separator/>
      </w:r>
    </w:p>
  </w:footnote>
  <w:footnote w:type="continuationSeparator" w:id="0">
    <w:p w14:paraId="1796C23E" w14:textId="77777777" w:rsidR="00E57B72" w:rsidRDefault="00E57B72"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4701291F" w:rsidR="0053666F" w:rsidRDefault="00332B24"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optome</w:t>
    </w:r>
    <w:r w:rsidR="00093CC1">
      <w:rPr>
        <w:rFonts w:ascii="Arial" w:hAnsi="Arial" w:cs="Arial"/>
        <w:b/>
        <w:bCs/>
        <w:color w:val="242852" w:themeColor="text2"/>
        <w:sz w:val="28"/>
        <w:szCs w:val="28"/>
      </w:rPr>
      <w:t>try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17E2908"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2B2AE1">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0"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32D1F"/>
    <w:rsid w:val="00043250"/>
    <w:rsid w:val="000464DA"/>
    <w:rsid w:val="00051968"/>
    <w:rsid w:val="00054670"/>
    <w:rsid w:val="0006084D"/>
    <w:rsid w:val="00067B49"/>
    <w:rsid w:val="00081518"/>
    <w:rsid w:val="00081783"/>
    <w:rsid w:val="00082641"/>
    <w:rsid w:val="00093CC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0F59"/>
    <w:rsid w:val="002374FA"/>
    <w:rsid w:val="00244E75"/>
    <w:rsid w:val="0025518F"/>
    <w:rsid w:val="0025600F"/>
    <w:rsid w:val="00267F00"/>
    <w:rsid w:val="00270E45"/>
    <w:rsid w:val="002808E8"/>
    <w:rsid w:val="0028323B"/>
    <w:rsid w:val="002836F5"/>
    <w:rsid w:val="002851F3"/>
    <w:rsid w:val="00296D53"/>
    <w:rsid w:val="002A7941"/>
    <w:rsid w:val="002B2AE1"/>
    <w:rsid w:val="002B77B6"/>
    <w:rsid w:val="002C3BA8"/>
    <w:rsid w:val="002C4F78"/>
    <w:rsid w:val="002D59BC"/>
    <w:rsid w:val="002D659D"/>
    <w:rsid w:val="002D78B7"/>
    <w:rsid w:val="002F5665"/>
    <w:rsid w:val="002F6F88"/>
    <w:rsid w:val="00301D25"/>
    <w:rsid w:val="0030665A"/>
    <w:rsid w:val="00310977"/>
    <w:rsid w:val="00312FC9"/>
    <w:rsid w:val="00324AB7"/>
    <w:rsid w:val="00331AFF"/>
    <w:rsid w:val="00332B24"/>
    <w:rsid w:val="003333B9"/>
    <w:rsid w:val="00341530"/>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A0152"/>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AF"/>
    <w:rsid w:val="006213F6"/>
    <w:rsid w:val="006216A7"/>
    <w:rsid w:val="00622304"/>
    <w:rsid w:val="0062599A"/>
    <w:rsid w:val="00640418"/>
    <w:rsid w:val="00640A6C"/>
    <w:rsid w:val="00641864"/>
    <w:rsid w:val="006418CC"/>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6F7796"/>
    <w:rsid w:val="00703C3B"/>
    <w:rsid w:val="00706E7C"/>
    <w:rsid w:val="007101CB"/>
    <w:rsid w:val="007241A0"/>
    <w:rsid w:val="007260AB"/>
    <w:rsid w:val="00726E41"/>
    <w:rsid w:val="00731888"/>
    <w:rsid w:val="007433A0"/>
    <w:rsid w:val="007535CD"/>
    <w:rsid w:val="0076000C"/>
    <w:rsid w:val="0076197B"/>
    <w:rsid w:val="0077058A"/>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007A"/>
    <w:rsid w:val="00811F0E"/>
    <w:rsid w:val="00837565"/>
    <w:rsid w:val="008431BA"/>
    <w:rsid w:val="008625B4"/>
    <w:rsid w:val="008644B6"/>
    <w:rsid w:val="00870D93"/>
    <w:rsid w:val="00872251"/>
    <w:rsid w:val="00880776"/>
    <w:rsid w:val="00884634"/>
    <w:rsid w:val="00890B20"/>
    <w:rsid w:val="0089104B"/>
    <w:rsid w:val="008A043E"/>
    <w:rsid w:val="008C4027"/>
    <w:rsid w:val="008C59BA"/>
    <w:rsid w:val="008E1CD4"/>
    <w:rsid w:val="008E1D21"/>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0C94"/>
    <w:rsid w:val="009D1920"/>
    <w:rsid w:val="009D1AA0"/>
    <w:rsid w:val="009D27E1"/>
    <w:rsid w:val="009F3EC6"/>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6713F"/>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9BF"/>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831"/>
    <w:rsid w:val="00D06D13"/>
    <w:rsid w:val="00D075EA"/>
    <w:rsid w:val="00D161B8"/>
    <w:rsid w:val="00D23D7D"/>
    <w:rsid w:val="00D33DC1"/>
    <w:rsid w:val="00D345D2"/>
    <w:rsid w:val="00D507D6"/>
    <w:rsid w:val="00D55142"/>
    <w:rsid w:val="00D6004D"/>
    <w:rsid w:val="00D6588C"/>
    <w:rsid w:val="00D71358"/>
    <w:rsid w:val="00D85CF4"/>
    <w:rsid w:val="00DB0CAB"/>
    <w:rsid w:val="00DB3136"/>
    <w:rsid w:val="00DC00A3"/>
    <w:rsid w:val="00DC2804"/>
    <w:rsid w:val="00DD1AB4"/>
    <w:rsid w:val="00DD7143"/>
    <w:rsid w:val="00DD7BA7"/>
    <w:rsid w:val="00DE0ABB"/>
    <w:rsid w:val="00DE4879"/>
    <w:rsid w:val="00DF13F0"/>
    <w:rsid w:val="00E01849"/>
    <w:rsid w:val="00E02AEF"/>
    <w:rsid w:val="00E377A0"/>
    <w:rsid w:val="00E40C8D"/>
    <w:rsid w:val="00E57B72"/>
    <w:rsid w:val="00E65FD2"/>
    <w:rsid w:val="00E7063D"/>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0DF9"/>
    <w:rsid w:val="00F31C80"/>
    <w:rsid w:val="00F40A0D"/>
    <w:rsid w:val="00F60012"/>
    <w:rsid w:val="00F60132"/>
    <w:rsid w:val="00F7486C"/>
    <w:rsid w:val="00F8028B"/>
    <w:rsid w:val="00F9240D"/>
    <w:rsid w:val="00F93D81"/>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14</cp:revision>
  <cp:lastPrinted>2026-03-06T19:23:00Z</cp:lastPrinted>
  <dcterms:created xsi:type="dcterms:W3CDTF">2026-03-31T19:08:00Z</dcterms:created>
  <dcterms:modified xsi:type="dcterms:W3CDTF">2026-04-02T17:33:00Z</dcterms:modified>
</cp:coreProperties>
</file>