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67C346E"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212A27">
        <w:rPr>
          <w:b/>
          <w:bCs/>
          <w:sz w:val="20"/>
          <w:szCs w:val="20"/>
        </w:rPr>
        <w:t>7</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47DFEDAC" w:rsidR="003F46E9" w:rsidRPr="00DC00A3" w:rsidRDefault="007F0462" w:rsidP="00BC5A65">
      <w:pPr>
        <w:pStyle w:val="Heading2"/>
        <w:spacing w:before="0"/>
        <w:rPr>
          <w:b/>
          <w:bCs/>
          <w:sz w:val="16"/>
          <w:szCs w:val="16"/>
        </w:rPr>
      </w:pPr>
      <w:r w:rsidRPr="00DC00A3">
        <w:rPr>
          <w:b/>
          <w:bCs/>
          <w:sz w:val="16"/>
          <w:szCs w:val="16"/>
        </w:rPr>
        <w:t>Mathematics (</w:t>
      </w:r>
      <w:r w:rsidR="00212A27">
        <w:rPr>
          <w:b/>
          <w:bCs/>
          <w:sz w:val="16"/>
          <w:szCs w:val="16"/>
        </w:rPr>
        <w:t>7</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2EEEB37E" w:rsidR="005325E7" w:rsidRDefault="005325E7" w:rsidP="005325E7">
      <w:pPr>
        <w:pStyle w:val="NoSpacing"/>
        <w:spacing w:before="0"/>
        <w:rPr>
          <w:sz w:val="16"/>
          <w:szCs w:val="16"/>
        </w:rPr>
      </w:pPr>
      <w:r>
        <w:rPr>
          <w:sz w:val="16"/>
          <w:szCs w:val="16"/>
        </w:rPr>
        <w:t>___</w:t>
      </w:r>
      <w:r w:rsidR="00751A08">
        <w:rPr>
          <w:sz w:val="16"/>
          <w:szCs w:val="16"/>
        </w:rPr>
        <w:t>MAC1105 College Algebra</w:t>
      </w:r>
      <w:r w:rsidR="00C539FA" w:rsidRPr="000C1C06">
        <w:rPr>
          <w:sz w:val="16"/>
          <w:szCs w:val="16"/>
        </w:rPr>
        <w:t>●+*</w:t>
      </w:r>
      <w:r>
        <w:rPr>
          <w:sz w:val="16"/>
          <w:szCs w:val="16"/>
        </w:rPr>
        <w:t xml:space="preserve">   </w:t>
      </w:r>
      <w:r w:rsidR="00C539FA">
        <w:rPr>
          <w:sz w:val="16"/>
          <w:szCs w:val="16"/>
        </w:rPr>
        <w:t xml:space="preserve">                   </w:t>
      </w:r>
      <w:r w:rsidR="00212A27">
        <w:rPr>
          <w:sz w:val="16"/>
          <w:szCs w:val="16"/>
        </w:rPr>
        <w:t>3</w:t>
      </w:r>
    </w:p>
    <w:p w14:paraId="26AD63DA" w14:textId="70EB0D4D" w:rsidR="005325E7" w:rsidRDefault="005325E7" w:rsidP="005325E7">
      <w:pPr>
        <w:pStyle w:val="NoSpacing"/>
        <w:spacing w:before="0"/>
        <w:rPr>
          <w:sz w:val="16"/>
          <w:szCs w:val="16"/>
        </w:rPr>
      </w:pPr>
      <w:r>
        <w:rPr>
          <w:sz w:val="16"/>
          <w:szCs w:val="16"/>
        </w:rPr>
        <w:t>___</w:t>
      </w:r>
      <w:r w:rsidR="00BC38C1">
        <w:rPr>
          <w:sz w:val="16"/>
          <w:szCs w:val="16"/>
        </w:rPr>
        <w:t>MAC2311 Calculus with Geometry I</w:t>
      </w:r>
      <w:r w:rsidR="00BC38C1" w:rsidRPr="000C1C06">
        <w:rPr>
          <w:sz w:val="16"/>
          <w:szCs w:val="16"/>
        </w:rPr>
        <w:t>●+*</w:t>
      </w:r>
      <w:r w:rsidR="00BC38C1">
        <w:rPr>
          <w:sz w:val="16"/>
          <w:szCs w:val="16"/>
        </w:rPr>
        <w:tab/>
      </w:r>
      <w:r>
        <w:rPr>
          <w:sz w:val="16"/>
          <w:szCs w:val="16"/>
        </w:rPr>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1D069ACB" w14:textId="77777777" w:rsidR="009D42E6" w:rsidRPr="002374FA" w:rsidRDefault="009D42E6" w:rsidP="009D42E6">
      <w:pPr>
        <w:pStyle w:val="Heading3"/>
        <w:spacing w:before="0"/>
        <w:rPr>
          <w:sz w:val="16"/>
          <w:szCs w:val="16"/>
        </w:rPr>
      </w:pPr>
      <w:r w:rsidRPr="002374FA">
        <w:rPr>
          <w:sz w:val="16"/>
          <w:szCs w:val="16"/>
        </w:rPr>
        <w:t>Physical Sciences</w:t>
      </w:r>
    </w:p>
    <w:p w14:paraId="747078E1" w14:textId="3D61932B" w:rsidR="009D42E6" w:rsidRDefault="009D42E6" w:rsidP="009D42E6">
      <w:pPr>
        <w:pStyle w:val="NoSpacing"/>
        <w:spacing w:before="0"/>
        <w:rPr>
          <w:sz w:val="16"/>
          <w:szCs w:val="16"/>
        </w:rPr>
      </w:pPr>
      <w:r>
        <w:rPr>
          <w:sz w:val="16"/>
          <w:szCs w:val="16"/>
        </w:rPr>
        <w:t>___</w:t>
      </w:r>
      <w:r w:rsidRPr="00872251">
        <w:rPr>
          <w:sz w:val="16"/>
          <w:szCs w:val="16"/>
        </w:rPr>
        <w:t>CHM1025 Intro. to General Chemistry+</w:t>
      </w:r>
      <w:r w:rsidR="00B26014">
        <w:rPr>
          <w:sz w:val="16"/>
          <w:szCs w:val="16"/>
        </w:rPr>
        <w:t>*</w:t>
      </w:r>
      <w:r w:rsidRPr="00872251">
        <w:rPr>
          <w:sz w:val="16"/>
          <w:szCs w:val="16"/>
        </w:rPr>
        <w:tab/>
      </w:r>
      <w:r w:rsidR="00B26014">
        <w:rPr>
          <w:sz w:val="16"/>
          <w:szCs w:val="16"/>
        </w:rPr>
        <w:t xml:space="preserve"> </w:t>
      </w:r>
      <w:r w:rsidRPr="00872251">
        <w:rPr>
          <w:sz w:val="16"/>
          <w:szCs w:val="16"/>
        </w:rPr>
        <w:t>3</w:t>
      </w:r>
    </w:p>
    <w:p w14:paraId="2586E7A3" w14:textId="77777777" w:rsidR="00840362" w:rsidRPr="00872251" w:rsidRDefault="00840362" w:rsidP="009D42E6">
      <w:pPr>
        <w:pStyle w:val="NoSpacing"/>
        <w:spacing w:before="0"/>
        <w:rPr>
          <w:sz w:val="16"/>
          <w:szCs w:val="16"/>
        </w:rPr>
      </w:pPr>
    </w:p>
    <w:p w14:paraId="22C51BF0" w14:textId="77777777" w:rsidR="009D42E6" w:rsidRPr="002374FA" w:rsidRDefault="009D42E6" w:rsidP="009D42E6">
      <w:pPr>
        <w:pStyle w:val="Heading3"/>
        <w:spacing w:before="0"/>
        <w:rPr>
          <w:sz w:val="16"/>
          <w:szCs w:val="16"/>
        </w:rPr>
      </w:pPr>
      <w:r w:rsidRPr="002374FA">
        <w:rPr>
          <w:sz w:val="16"/>
          <w:szCs w:val="16"/>
        </w:rPr>
        <w:t>Biological Sciences</w:t>
      </w:r>
    </w:p>
    <w:p w14:paraId="2D1E0BE3" w14:textId="58BF4908" w:rsidR="009D42E6" w:rsidRDefault="009D42E6" w:rsidP="009D42E6">
      <w:pPr>
        <w:pStyle w:val="NoSpacing"/>
        <w:spacing w:before="0"/>
        <w:rPr>
          <w:sz w:val="16"/>
          <w:szCs w:val="16"/>
        </w:rPr>
      </w:pPr>
      <w:r>
        <w:rPr>
          <w:sz w:val="16"/>
          <w:szCs w:val="16"/>
        </w:rPr>
        <w:t>___</w:t>
      </w:r>
      <w:r w:rsidRPr="00E02AEF">
        <w:rPr>
          <w:sz w:val="16"/>
          <w:szCs w:val="16"/>
        </w:rPr>
        <w:t>BSC2010 Biology for Science Majors I●+</w:t>
      </w:r>
      <w:r w:rsidR="00B26014">
        <w:rPr>
          <w:sz w:val="16"/>
          <w:szCs w:val="16"/>
        </w:rPr>
        <w:t xml:space="preserve">* </w:t>
      </w:r>
      <w:r w:rsidRPr="00E02AEF">
        <w:rPr>
          <w:sz w:val="16"/>
          <w:szCs w:val="16"/>
        </w:rPr>
        <w:t>3</w:t>
      </w:r>
    </w:p>
    <w:p w14:paraId="49F0CDAD" w14:textId="77777777" w:rsidR="00F606B4" w:rsidRPr="00E02AEF" w:rsidRDefault="00F606B4" w:rsidP="009D42E6">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34843C9A" w14:textId="77777777" w:rsidR="00B34D70" w:rsidRDefault="00B34D70" w:rsidP="00D345D2">
      <w:pPr>
        <w:pStyle w:val="NoSpacing"/>
        <w:spacing w:before="0"/>
        <w:rPr>
          <w:sz w:val="16"/>
          <w:szCs w:val="16"/>
        </w:rPr>
      </w:pPr>
    </w:p>
    <w:p w14:paraId="0B460AC9" w14:textId="77777777" w:rsidR="000628C8" w:rsidRPr="00955979" w:rsidRDefault="000628C8" w:rsidP="000628C8">
      <w:pPr>
        <w:pStyle w:val="Heading1"/>
        <w:jc w:val="center"/>
        <w:rPr>
          <w:b/>
          <w:bCs/>
          <w:sz w:val="20"/>
          <w:szCs w:val="20"/>
        </w:rPr>
      </w:pPr>
      <w:r w:rsidRPr="00955979">
        <w:rPr>
          <w:b/>
          <w:bCs/>
          <w:sz w:val="20"/>
          <w:szCs w:val="20"/>
        </w:rPr>
        <w:t>Developmental Courses</w:t>
      </w:r>
    </w:p>
    <w:p w14:paraId="19187519" w14:textId="77777777" w:rsidR="000628C8" w:rsidRPr="00EC6007" w:rsidRDefault="000628C8" w:rsidP="000628C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A50FCC6" w14:textId="77777777" w:rsidR="000628C8" w:rsidRPr="00EC6007" w:rsidRDefault="000628C8" w:rsidP="000628C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FFE16B6" w14:textId="77777777" w:rsidR="000628C8" w:rsidRDefault="000628C8" w:rsidP="000628C8">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AD1715C" w14:textId="77777777" w:rsidR="007314DB" w:rsidRPr="00803D2B" w:rsidRDefault="007314DB" w:rsidP="007314DB">
      <w:pPr>
        <w:pStyle w:val="NoSpacing"/>
        <w:spacing w:before="0"/>
        <w:rPr>
          <w:sz w:val="14"/>
          <w:szCs w:val="14"/>
        </w:rPr>
      </w:pPr>
    </w:p>
    <w:p w14:paraId="5FF6BBF3" w14:textId="77777777" w:rsidR="007314DB" w:rsidRPr="00607BF1" w:rsidRDefault="007314DB" w:rsidP="007314DB">
      <w:pPr>
        <w:pStyle w:val="Heading1"/>
        <w:jc w:val="center"/>
        <w:rPr>
          <w:b/>
          <w:bCs/>
          <w:sz w:val="20"/>
          <w:szCs w:val="20"/>
        </w:rPr>
      </w:pPr>
      <w:r w:rsidRPr="00607BF1">
        <w:rPr>
          <w:b/>
          <w:bCs/>
          <w:sz w:val="20"/>
          <w:szCs w:val="20"/>
        </w:rPr>
        <w:t>other aa requirements</w:t>
      </w:r>
    </w:p>
    <w:p w14:paraId="179537D7" w14:textId="77777777" w:rsidR="007314DB" w:rsidRPr="00803D2B" w:rsidRDefault="007314DB" w:rsidP="007314DB">
      <w:pPr>
        <w:pStyle w:val="NoSpacing"/>
        <w:spacing w:before="0"/>
        <w:rPr>
          <w:sz w:val="15"/>
          <w:szCs w:val="15"/>
        </w:rPr>
      </w:pPr>
      <w:r w:rsidRPr="00803D2B">
        <w:rPr>
          <w:b/>
          <w:bCs/>
          <w:sz w:val="15"/>
          <w:szCs w:val="15"/>
        </w:rPr>
        <w:t xml:space="preserve">___General Education Core Requirement: </w:t>
      </w:r>
      <w:r w:rsidRPr="00803D2B">
        <w:rPr>
          <w:sz w:val="15"/>
          <w:szCs w:val="15"/>
        </w:rPr>
        <w:t xml:space="preserve">Successful completion of at least one dotted core course (●) from each of the five major general education areas: Communications, Humanities, Mathematics, Natural Sciences, Social Sciences  </w:t>
      </w:r>
    </w:p>
    <w:p w14:paraId="528BEF6C" w14:textId="77777777" w:rsidR="007314DB" w:rsidRPr="00803D2B" w:rsidRDefault="007314DB" w:rsidP="007314DB">
      <w:pPr>
        <w:pStyle w:val="NoSpacing"/>
        <w:spacing w:before="0"/>
        <w:rPr>
          <w:sz w:val="15"/>
          <w:szCs w:val="15"/>
        </w:rPr>
      </w:pPr>
      <w:r w:rsidRPr="00803D2B">
        <w:rPr>
          <w:b/>
          <w:bCs/>
          <w:sz w:val="15"/>
          <w:szCs w:val="15"/>
        </w:rPr>
        <w:t xml:space="preserve">___Civic Literacy Requirement (@): </w:t>
      </w:r>
      <w:r w:rsidRPr="00803D2B">
        <w:rPr>
          <w:sz w:val="15"/>
          <w:szCs w:val="15"/>
        </w:rPr>
        <w:t>Successful completion of AMH 2010 OR AMH 2020 OR POS 2041 AND passing score on civic literacy exam (FCLE)</w:t>
      </w:r>
    </w:p>
    <w:p w14:paraId="5D6CE48A" w14:textId="77777777" w:rsidR="007314DB" w:rsidRPr="00803D2B" w:rsidRDefault="007314DB" w:rsidP="007314DB">
      <w:pPr>
        <w:pStyle w:val="NoSpacing"/>
        <w:spacing w:before="0"/>
        <w:rPr>
          <w:sz w:val="15"/>
          <w:szCs w:val="15"/>
        </w:rPr>
      </w:pPr>
      <w:r w:rsidRPr="00803D2B">
        <w:rPr>
          <w:b/>
          <w:bCs/>
          <w:sz w:val="15"/>
          <w:szCs w:val="15"/>
        </w:rPr>
        <w:t xml:space="preserve">___Foreign Language Requirement: </w:t>
      </w:r>
      <w:r w:rsidRPr="00803D2B">
        <w:rPr>
          <w:sz w:val="15"/>
          <w:szCs w:val="15"/>
        </w:rPr>
        <w:t>Successful completion of 2 years of high-school-level foreign language or 2 semesters of college-level foreign language</w:t>
      </w:r>
    </w:p>
    <w:p w14:paraId="7F4A3447" w14:textId="391B71AA"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365CB0">
        <w:rPr>
          <w:b/>
          <w:bCs/>
          <w:sz w:val="20"/>
          <w:szCs w:val="20"/>
        </w:rPr>
        <w:t>23</w:t>
      </w:r>
      <w:r w:rsidR="002F5503">
        <w:rPr>
          <w:b/>
          <w:bCs/>
          <w:sz w:val="20"/>
          <w:szCs w:val="20"/>
        </w:rPr>
        <w:t xml:space="preserve"> </w:t>
      </w:r>
      <w:r w:rsidR="00B256A9" w:rsidRPr="00955979">
        <w:rPr>
          <w:b/>
          <w:bCs/>
          <w:sz w:val="20"/>
          <w:szCs w:val="20"/>
        </w:rPr>
        <w:t>Hours)</w:t>
      </w:r>
    </w:p>
    <w:p w14:paraId="598CCEDE" w14:textId="33FA65C8" w:rsidR="002A2ED0" w:rsidRDefault="002A2ED0" w:rsidP="002A2ED0">
      <w:pPr>
        <w:pStyle w:val="NoSpacing"/>
        <w:spacing w:before="0"/>
        <w:rPr>
          <w:rFonts w:ascii="Arial" w:hAnsi="Arial" w:cs="Arial"/>
          <w:color w:val="000000"/>
          <w:sz w:val="16"/>
          <w:szCs w:val="16"/>
        </w:rPr>
      </w:pPr>
      <w:r w:rsidRPr="002A2ED0">
        <w:rPr>
          <w:rFonts w:ascii="Arial" w:hAnsi="Arial" w:cs="Arial"/>
          <w:color w:val="000000"/>
          <w:sz w:val="24"/>
          <w:szCs w:val="24"/>
        </w:rPr>
        <w:t xml:space="preserve"> </w:t>
      </w:r>
      <w:r w:rsidRPr="002A2ED0">
        <w:rPr>
          <w:rFonts w:ascii="Arial" w:hAnsi="Arial" w:cs="Arial"/>
          <w:color w:val="000000"/>
          <w:sz w:val="16"/>
          <w:szCs w:val="16"/>
        </w:rPr>
        <w:t xml:space="preserve">This transfer track is designed to prepare students for upper division studies in occupational therapy. Admission to the upper division degree program is highly competitive, and a minimum GPA of 2.5 is required for application at most institutions. Some institutions have higher minimum GPA requirements for applicants. In addition to competitive grades, admission to upper division programs requires volunteer work with certified occupational therapists and successful completion of the courses listed below. After completion of the four-year degree, the prospective occupational therapist must complete a year of internship, during which they must pass a state professional certifying exam. Occupational therapists are employed by hospitals, schools, and mental health facilities to help individuals who are impaired by physical illness, injury, psychological disorder, or developmental disability regain daily living skills and become </w:t>
      </w:r>
      <w:r w:rsidR="00A824D0" w:rsidRPr="002A2ED0">
        <w:rPr>
          <w:rFonts w:ascii="Arial" w:hAnsi="Arial" w:cs="Arial"/>
          <w:color w:val="000000"/>
          <w:sz w:val="16"/>
          <w:szCs w:val="16"/>
        </w:rPr>
        <w:t>self</w:t>
      </w:r>
      <w:r w:rsidR="00A824D0">
        <w:rPr>
          <w:rFonts w:ascii="Arial" w:hAnsi="Arial" w:cs="Arial"/>
          <w:color w:val="000000"/>
          <w:sz w:val="16"/>
          <w:szCs w:val="16"/>
        </w:rPr>
        <w:t>-</w:t>
      </w:r>
      <w:r w:rsidR="00A824D0" w:rsidRPr="002A2ED0">
        <w:rPr>
          <w:rFonts w:ascii="Arial" w:hAnsi="Arial" w:cs="Arial"/>
          <w:color w:val="000000"/>
          <w:sz w:val="16"/>
          <w:szCs w:val="16"/>
        </w:rPr>
        <w:t>sufficient</w:t>
      </w:r>
      <w:r w:rsidRPr="002A2ED0">
        <w:rPr>
          <w:rFonts w:ascii="Arial" w:hAnsi="Arial" w:cs="Arial"/>
          <w:color w:val="000000"/>
          <w:sz w:val="16"/>
          <w:szCs w:val="16"/>
        </w:rPr>
        <w:t xml:space="preserve">. State universities having the upper division work include Florida A&amp;M, Florida International University, and Florida Gulf Coast University. The University of Florida offers occupational therapy as a master’s program only, as do many other universities. It is important that the student consult the catalog of the university to which transfer is planned. </w:t>
      </w:r>
    </w:p>
    <w:p w14:paraId="14C93452" w14:textId="77777777" w:rsidR="00F37CDC" w:rsidRDefault="00F37CDC" w:rsidP="002A2ED0">
      <w:pPr>
        <w:pStyle w:val="NoSpacing"/>
        <w:spacing w:before="0"/>
        <w:rPr>
          <w:rFonts w:ascii="Arial" w:hAnsi="Arial" w:cs="Arial"/>
          <w:color w:val="000000"/>
          <w:sz w:val="16"/>
          <w:szCs w:val="16"/>
        </w:rPr>
      </w:pPr>
    </w:p>
    <w:p w14:paraId="5B113F38" w14:textId="77777777" w:rsidR="00F37CDC" w:rsidRDefault="00F37CDC" w:rsidP="00F37CDC">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3FB31BB7" w14:textId="77777777" w:rsidR="00F37CDC" w:rsidRDefault="00F37CDC" w:rsidP="00F37CDC">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53B0330" w14:textId="77777777" w:rsidR="00F37CDC" w:rsidRDefault="00F37CDC" w:rsidP="00F37CDC">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75AA3BBB" w14:textId="77777777" w:rsidR="00F11776" w:rsidRDefault="00F11776" w:rsidP="00F11776">
      <w:pPr>
        <w:pStyle w:val="NoSpacing"/>
        <w:spacing w:before="0"/>
        <w:rPr>
          <w:sz w:val="16"/>
          <w:szCs w:val="16"/>
        </w:rPr>
      </w:pPr>
      <w:r>
        <w:rPr>
          <w:sz w:val="16"/>
          <w:szCs w:val="16"/>
        </w:rPr>
        <w:t>___</w:t>
      </w:r>
      <w:r w:rsidRPr="0081007A">
        <w:rPr>
          <w:sz w:val="16"/>
          <w:szCs w:val="16"/>
        </w:rPr>
        <w:t>PHY2053 College Physics I●+*</w:t>
      </w:r>
      <w:r>
        <w:rPr>
          <w:sz w:val="16"/>
          <w:szCs w:val="16"/>
        </w:rPr>
        <w:t xml:space="preserve">                       3</w:t>
      </w:r>
    </w:p>
    <w:p w14:paraId="1EC26328" w14:textId="77777777" w:rsidR="00F11776" w:rsidRDefault="00F11776" w:rsidP="00F11776">
      <w:pPr>
        <w:pStyle w:val="NoSpacing"/>
        <w:spacing w:before="0"/>
        <w:rPr>
          <w:sz w:val="16"/>
          <w:szCs w:val="16"/>
        </w:rPr>
      </w:pPr>
      <w:r>
        <w:rPr>
          <w:sz w:val="16"/>
          <w:szCs w:val="16"/>
        </w:rPr>
        <w:t>___</w:t>
      </w:r>
      <w:r w:rsidRPr="00D06831">
        <w:rPr>
          <w:sz w:val="16"/>
          <w:szCs w:val="16"/>
        </w:rPr>
        <w:t>PHY2053L College Physics I Lab+*</w:t>
      </w:r>
      <w:r>
        <w:rPr>
          <w:sz w:val="16"/>
          <w:szCs w:val="16"/>
        </w:rPr>
        <w:t xml:space="preserve">                 1</w:t>
      </w:r>
    </w:p>
    <w:p w14:paraId="33DC7C1D" w14:textId="65465A62" w:rsidR="00166044" w:rsidRPr="00E02AEF" w:rsidRDefault="00166044" w:rsidP="00166044">
      <w:pPr>
        <w:pStyle w:val="NoSpacing"/>
        <w:spacing w:before="0"/>
        <w:rPr>
          <w:sz w:val="16"/>
          <w:szCs w:val="16"/>
        </w:rPr>
      </w:pPr>
      <w:r>
        <w:rPr>
          <w:sz w:val="16"/>
          <w:szCs w:val="16"/>
        </w:rPr>
        <w:t>___</w:t>
      </w:r>
      <w:r w:rsidRPr="00E02AEF">
        <w:rPr>
          <w:sz w:val="16"/>
          <w:szCs w:val="16"/>
        </w:rPr>
        <w:t>BSC2085 Anatomy &amp; Physiology I●+</w:t>
      </w:r>
      <w:r w:rsidR="00290F37">
        <w:rPr>
          <w:sz w:val="16"/>
          <w:szCs w:val="16"/>
        </w:rPr>
        <w:t>*</w:t>
      </w:r>
      <w:r w:rsidRPr="00E02AEF">
        <w:rPr>
          <w:sz w:val="16"/>
          <w:szCs w:val="16"/>
        </w:rPr>
        <w:tab/>
      </w:r>
      <w:r>
        <w:rPr>
          <w:sz w:val="16"/>
          <w:szCs w:val="16"/>
        </w:rPr>
        <w:t xml:space="preserve">    </w:t>
      </w:r>
      <w:r w:rsidRPr="00E02AEF">
        <w:rPr>
          <w:sz w:val="16"/>
          <w:szCs w:val="16"/>
        </w:rPr>
        <w:t>3</w:t>
      </w:r>
    </w:p>
    <w:p w14:paraId="2276A0F4" w14:textId="24FD352A" w:rsidR="00801CF4" w:rsidRDefault="00801CF4" w:rsidP="00801CF4">
      <w:pPr>
        <w:pStyle w:val="NoSpacing"/>
        <w:spacing w:before="0"/>
        <w:rPr>
          <w:sz w:val="16"/>
          <w:szCs w:val="16"/>
        </w:rPr>
      </w:pPr>
      <w:r>
        <w:rPr>
          <w:sz w:val="16"/>
          <w:szCs w:val="16"/>
        </w:rPr>
        <w:t>___</w:t>
      </w:r>
      <w:r w:rsidRPr="006D06E4">
        <w:rPr>
          <w:sz w:val="16"/>
          <w:szCs w:val="16"/>
        </w:rPr>
        <w:t xml:space="preserve">BSC2085L Anatomy </w:t>
      </w:r>
      <w:r>
        <w:rPr>
          <w:sz w:val="16"/>
          <w:szCs w:val="16"/>
        </w:rPr>
        <w:t>&amp;</w:t>
      </w:r>
      <w:r w:rsidRPr="006D06E4">
        <w:rPr>
          <w:sz w:val="16"/>
          <w:szCs w:val="16"/>
        </w:rPr>
        <w:t xml:space="preserve"> Physiology I Lab+*</w:t>
      </w:r>
      <w:r>
        <w:rPr>
          <w:sz w:val="16"/>
          <w:szCs w:val="16"/>
        </w:rPr>
        <w:t xml:space="preserve">    3</w:t>
      </w:r>
    </w:p>
    <w:p w14:paraId="225D1A97" w14:textId="49371B05" w:rsidR="00D8090A" w:rsidRDefault="00801CF4" w:rsidP="00801CF4">
      <w:pPr>
        <w:pStyle w:val="NoSpacing"/>
        <w:spacing w:before="0"/>
        <w:rPr>
          <w:rFonts w:ascii="Arial" w:hAnsi="Arial" w:cs="Arial"/>
          <w:color w:val="000000"/>
          <w:sz w:val="16"/>
          <w:szCs w:val="16"/>
        </w:rPr>
      </w:pPr>
      <w:r>
        <w:rPr>
          <w:sz w:val="16"/>
          <w:szCs w:val="16"/>
        </w:rPr>
        <w:t>___</w:t>
      </w:r>
      <w:r w:rsidRPr="006D06E4">
        <w:rPr>
          <w:sz w:val="16"/>
          <w:szCs w:val="16"/>
        </w:rPr>
        <w:t xml:space="preserve">BSC2086 Anatomy </w:t>
      </w:r>
      <w:r>
        <w:rPr>
          <w:sz w:val="16"/>
          <w:szCs w:val="16"/>
        </w:rPr>
        <w:t>&amp;</w:t>
      </w:r>
      <w:r w:rsidRPr="006D06E4">
        <w:rPr>
          <w:sz w:val="16"/>
          <w:szCs w:val="16"/>
        </w:rPr>
        <w:t>Physiology II+*</w:t>
      </w:r>
      <w:r>
        <w:rPr>
          <w:sz w:val="16"/>
          <w:szCs w:val="16"/>
        </w:rPr>
        <w:t xml:space="preserve">             3</w:t>
      </w:r>
      <w:r w:rsidRPr="006D06E4">
        <w:rPr>
          <w:sz w:val="16"/>
          <w:szCs w:val="16"/>
        </w:rPr>
        <w:t xml:space="preserve"> </w:t>
      </w:r>
      <w:r>
        <w:rPr>
          <w:sz w:val="16"/>
          <w:szCs w:val="16"/>
        </w:rPr>
        <w:t>___</w:t>
      </w:r>
      <w:r w:rsidRPr="006D06E4">
        <w:rPr>
          <w:sz w:val="16"/>
          <w:szCs w:val="16"/>
        </w:rPr>
        <w:t xml:space="preserve">BSC2086L Anatomy </w:t>
      </w:r>
      <w:r>
        <w:rPr>
          <w:sz w:val="16"/>
          <w:szCs w:val="16"/>
        </w:rPr>
        <w:t xml:space="preserve">&amp; </w:t>
      </w:r>
      <w:r w:rsidRPr="006D06E4">
        <w:rPr>
          <w:sz w:val="16"/>
          <w:szCs w:val="16"/>
        </w:rPr>
        <w:t>Physiology II Lab+*</w:t>
      </w:r>
      <w:r>
        <w:rPr>
          <w:sz w:val="16"/>
          <w:szCs w:val="16"/>
        </w:rPr>
        <w:t xml:space="preserve">   3</w:t>
      </w:r>
    </w:p>
    <w:p w14:paraId="3C18AD6B" w14:textId="77777777" w:rsidR="008B4EA6" w:rsidRDefault="008B4EA6" w:rsidP="008B4EA6">
      <w:pPr>
        <w:pStyle w:val="NoSpacing"/>
        <w:spacing w:before="0"/>
        <w:rPr>
          <w:sz w:val="16"/>
          <w:szCs w:val="16"/>
        </w:rPr>
      </w:pPr>
      <w:r>
        <w:rPr>
          <w:sz w:val="16"/>
          <w:szCs w:val="16"/>
        </w:rPr>
        <w:t>___MAC1114 Plane Trigonometry+*</w:t>
      </w:r>
      <w:r>
        <w:rPr>
          <w:sz w:val="16"/>
          <w:szCs w:val="16"/>
        </w:rPr>
        <w:tab/>
        <w:t xml:space="preserve">   3</w:t>
      </w:r>
    </w:p>
    <w:p w14:paraId="19C1A755" w14:textId="77777777" w:rsidR="008B4EA6" w:rsidRPr="000C1C06" w:rsidRDefault="008B4EA6" w:rsidP="008B4EA6">
      <w:pPr>
        <w:pStyle w:val="NoSpacing"/>
        <w:spacing w:before="0"/>
        <w:rPr>
          <w:sz w:val="16"/>
          <w:szCs w:val="16"/>
        </w:rPr>
      </w:pPr>
      <w:r>
        <w:rPr>
          <w:sz w:val="16"/>
          <w:szCs w:val="16"/>
        </w:rPr>
        <w:t>___MAC1140 Pre-Calculus Algebra+*</w:t>
      </w:r>
      <w:r>
        <w:rPr>
          <w:sz w:val="16"/>
          <w:szCs w:val="16"/>
        </w:rPr>
        <w:tab/>
        <w:t xml:space="preserve">   3</w:t>
      </w:r>
    </w:p>
    <w:p w14:paraId="4B98D2D2" w14:textId="77777777" w:rsidR="002A2ED0" w:rsidRDefault="002A2ED0" w:rsidP="002A2ED0">
      <w:pPr>
        <w:pStyle w:val="NoSpacing"/>
        <w:spacing w:before="0"/>
        <w:rPr>
          <w:rFonts w:ascii="Arial" w:hAnsi="Arial" w:cs="Arial"/>
          <w:color w:val="000000"/>
          <w:sz w:val="16"/>
          <w:szCs w:val="16"/>
        </w:rPr>
      </w:pPr>
    </w:p>
    <w:p w14:paraId="55F0DF8C" w14:textId="59974CE2" w:rsidR="00DF2D02" w:rsidRPr="00DF2D02" w:rsidRDefault="00365CB0" w:rsidP="00DF2D02">
      <w:pPr>
        <w:pStyle w:val="Heading1"/>
        <w:jc w:val="center"/>
        <w:rPr>
          <w:b/>
          <w:bCs/>
          <w:sz w:val="18"/>
          <w:szCs w:val="18"/>
        </w:rPr>
      </w:pPr>
      <w:r>
        <w:rPr>
          <w:b/>
          <w:bCs/>
          <w:sz w:val="18"/>
          <w:szCs w:val="18"/>
        </w:rPr>
        <w:t>Courses not used</w:t>
      </w:r>
    </w:p>
    <w:p w14:paraId="09013A77" w14:textId="77777777" w:rsidR="00215AD4" w:rsidRPr="00803D2B" w:rsidRDefault="00215AD4" w:rsidP="007827B5">
      <w:pPr>
        <w:pStyle w:val="NoSpacing"/>
        <w:spacing w:before="0"/>
        <w:rPr>
          <w:sz w:val="14"/>
          <w:szCs w:val="14"/>
        </w:rPr>
      </w:pP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B0129" w14:paraId="3A3F3FC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6D5388F" w14:textId="77777777" w:rsidR="009B0129" w:rsidRPr="00731888" w:rsidRDefault="009B0129" w:rsidP="007A7529">
            <w:pPr>
              <w:pStyle w:val="NoSpacing"/>
              <w:spacing w:before="0"/>
            </w:pPr>
          </w:p>
        </w:tc>
        <w:tc>
          <w:tcPr>
            <w:tcW w:w="708" w:type="dxa"/>
          </w:tcPr>
          <w:p w14:paraId="5CE78DFE" w14:textId="77777777" w:rsidR="009B0129" w:rsidRPr="00731888" w:rsidRDefault="009B0129"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B0129" w14:paraId="102133C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77E5FB4" w14:textId="77777777" w:rsidR="009B0129" w:rsidRPr="00731888" w:rsidRDefault="009B0129" w:rsidP="007A7529">
            <w:pPr>
              <w:pStyle w:val="NoSpacing"/>
              <w:spacing w:before="0"/>
            </w:pPr>
          </w:p>
        </w:tc>
        <w:tc>
          <w:tcPr>
            <w:tcW w:w="708" w:type="dxa"/>
          </w:tcPr>
          <w:p w14:paraId="362A4EE3" w14:textId="77777777" w:rsidR="009B0129" w:rsidRPr="00731888" w:rsidRDefault="009B0129"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B0129" w14:paraId="44E3FFB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4CC46E9" w14:textId="77777777" w:rsidR="009B0129" w:rsidRPr="00731888" w:rsidRDefault="009B0129" w:rsidP="007A7529">
            <w:pPr>
              <w:pStyle w:val="NoSpacing"/>
              <w:spacing w:before="0"/>
            </w:pPr>
          </w:p>
        </w:tc>
        <w:tc>
          <w:tcPr>
            <w:tcW w:w="708" w:type="dxa"/>
          </w:tcPr>
          <w:p w14:paraId="0BC94EE3" w14:textId="77777777" w:rsidR="009B0129" w:rsidRPr="00731888" w:rsidRDefault="009B0129"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5AF7F632"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9C24D2E" w14:textId="77777777" w:rsidR="00054670" w:rsidRPr="00803D2B" w:rsidRDefault="00054670" w:rsidP="007314DB">
      <w:pPr>
        <w:pStyle w:val="NoSpacing"/>
        <w:spacing w:before="0"/>
        <w:rPr>
          <w:b/>
          <w:bCs/>
          <w:sz w:val="15"/>
          <w:szCs w:val="15"/>
        </w:rPr>
      </w:pPr>
    </w:p>
    <w:sectPr w:rsidR="00054670" w:rsidRPr="00803D2B"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105B" w14:textId="77777777" w:rsidR="007C6459" w:rsidRDefault="007C6459" w:rsidP="00A07984">
      <w:pPr>
        <w:spacing w:before="0" w:after="0" w:line="240" w:lineRule="auto"/>
      </w:pPr>
      <w:r>
        <w:separator/>
      </w:r>
    </w:p>
  </w:endnote>
  <w:endnote w:type="continuationSeparator" w:id="0">
    <w:p w14:paraId="4FD9C622" w14:textId="77777777" w:rsidR="007C6459" w:rsidRDefault="007C6459"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6063" w14:textId="77777777" w:rsidR="007C6459" w:rsidRDefault="007C6459" w:rsidP="00A07984">
      <w:pPr>
        <w:spacing w:before="0" w:after="0" w:line="240" w:lineRule="auto"/>
      </w:pPr>
      <w:r>
        <w:separator/>
      </w:r>
    </w:p>
  </w:footnote>
  <w:footnote w:type="continuationSeparator" w:id="0">
    <w:p w14:paraId="32BD517E" w14:textId="77777777" w:rsidR="007C6459" w:rsidRDefault="007C6459"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72322D9" w:rsidR="0053666F" w:rsidRDefault="00BC38C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occupational therapy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811DED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337B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41DE"/>
    <w:rsid w:val="000464DA"/>
    <w:rsid w:val="00054670"/>
    <w:rsid w:val="0006084D"/>
    <w:rsid w:val="000628C8"/>
    <w:rsid w:val="00067B49"/>
    <w:rsid w:val="00075B73"/>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6044"/>
    <w:rsid w:val="00167605"/>
    <w:rsid w:val="0017053B"/>
    <w:rsid w:val="00174259"/>
    <w:rsid w:val="00185F69"/>
    <w:rsid w:val="00194EDC"/>
    <w:rsid w:val="001A536D"/>
    <w:rsid w:val="001B1B44"/>
    <w:rsid w:val="001C2A12"/>
    <w:rsid w:val="001C537A"/>
    <w:rsid w:val="001C76B3"/>
    <w:rsid w:val="001D09B4"/>
    <w:rsid w:val="001D7CCA"/>
    <w:rsid w:val="001E06FE"/>
    <w:rsid w:val="001E5B91"/>
    <w:rsid w:val="001F329C"/>
    <w:rsid w:val="001F7678"/>
    <w:rsid w:val="0020700F"/>
    <w:rsid w:val="00212A27"/>
    <w:rsid w:val="00214C7F"/>
    <w:rsid w:val="00215AD4"/>
    <w:rsid w:val="0021605B"/>
    <w:rsid w:val="00217BAF"/>
    <w:rsid w:val="002374FA"/>
    <w:rsid w:val="00240418"/>
    <w:rsid w:val="00244E75"/>
    <w:rsid w:val="0025518F"/>
    <w:rsid w:val="0025600F"/>
    <w:rsid w:val="00267F00"/>
    <w:rsid w:val="00270E45"/>
    <w:rsid w:val="002808E8"/>
    <w:rsid w:val="0028323B"/>
    <w:rsid w:val="002851F3"/>
    <w:rsid w:val="00290F37"/>
    <w:rsid w:val="00296D53"/>
    <w:rsid w:val="002A2ED0"/>
    <w:rsid w:val="002A7941"/>
    <w:rsid w:val="002B77B6"/>
    <w:rsid w:val="002C3BA8"/>
    <w:rsid w:val="002C4F78"/>
    <w:rsid w:val="002D659D"/>
    <w:rsid w:val="002D78B7"/>
    <w:rsid w:val="002E407D"/>
    <w:rsid w:val="002F5503"/>
    <w:rsid w:val="002F5665"/>
    <w:rsid w:val="002F6F88"/>
    <w:rsid w:val="00301D25"/>
    <w:rsid w:val="00310977"/>
    <w:rsid w:val="00312FC9"/>
    <w:rsid w:val="00324AB7"/>
    <w:rsid w:val="00331AFF"/>
    <w:rsid w:val="003333B9"/>
    <w:rsid w:val="003450C3"/>
    <w:rsid w:val="00365CB0"/>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0431"/>
    <w:rsid w:val="00491D45"/>
    <w:rsid w:val="00494D6C"/>
    <w:rsid w:val="0049603F"/>
    <w:rsid w:val="004970C9"/>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1D97"/>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6F50"/>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4DB"/>
    <w:rsid w:val="00731888"/>
    <w:rsid w:val="007433A0"/>
    <w:rsid w:val="007502E5"/>
    <w:rsid w:val="00751A08"/>
    <w:rsid w:val="007535CD"/>
    <w:rsid w:val="0076000C"/>
    <w:rsid w:val="0076197B"/>
    <w:rsid w:val="007716CB"/>
    <w:rsid w:val="007817D0"/>
    <w:rsid w:val="007827B5"/>
    <w:rsid w:val="0078376C"/>
    <w:rsid w:val="007862AA"/>
    <w:rsid w:val="0079165C"/>
    <w:rsid w:val="007A4A3B"/>
    <w:rsid w:val="007A4E99"/>
    <w:rsid w:val="007A5C8D"/>
    <w:rsid w:val="007B544D"/>
    <w:rsid w:val="007C0D8D"/>
    <w:rsid w:val="007C4EDD"/>
    <w:rsid w:val="007C5ED3"/>
    <w:rsid w:val="007C6459"/>
    <w:rsid w:val="007C6BE4"/>
    <w:rsid w:val="007D0E11"/>
    <w:rsid w:val="007F0462"/>
    <w:rsid w:val="007F19C1"/>
    <w:rsid w:val="007F324D"/>
    <w:rsid w:val="0080140C"/>
    <w:rsid w:val="00801CF4"/>
    <w:rsid w:val="00803D2B"/>
    <w:rsid w:val="00811F0E"/>
    <w:rsid w:val="00840362"/>
    <w:rsid w:val="008431BA"/>
    <w:rsid w:val="008625B4"/>
    <w:rsid w:val="008629FB"/>
    <w:rsid w:val="008644B6"/>
    <w:rsid w:val="00870D93"/>
    <w:rsid w:val="00872251"/>
    <w:rsid w:val="00880776"/>
    <w:rsid w:val="00884634"/>
    <w:rsid w:val="00890B20"/>
    <w:rsid w:val="0089104B"/>
    <w:rsid w:val="008A043E"/>
    <w:rsid w:val="008B4EA6"/>
    <w:rsid w:val="008C4027"/>
    <w:rsid w:val="008C59BA"/>
    <w:rsid w:val="008E1CD4"/>
    <w:rsid w:val="008E3765"/>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0129"/>
    <w:rsid w:val="009B6235"/>
    <w:rsid w:val="009C4B6F"/>
    <w:rsid w:val="009C71B2"/>
    <w:rsid w:val="009D1920"/>
    <w:rsid w:val="009D1AA0"/>
    <w:rsid w:val="009D27E1"/>
    <w:rsid w:val="009D42E6"/>
    <w:rsid w:val="00A07984"/>
    <w:rsid w:val="00A07A51"/>
    <w:rsid w:val="00A178F0"/>
    <w:rsid w:val="00A202A3"/>
    <w:rsid w:val="00A2091A"/>
    <w:rsid w:val="00A24F52"/>
    <w:rsid w:val="00A3381B"/>
    <w:rsid w:val="00A3472D"/>
    <w:rsid w:val="00A367A0"/>
    <w:rsid w:val="00A40801"/>
    <w:rsid w:val="00A43577"/>
    <w:rsid w:val="00A43A5F"/>
    <w:rsid w:val="00A442A4"/>
    <w:rsid w:val="00A51015"/>
    <w:rsid w:val="00A5635E"/>
    <w:rsid w:val="00A74090"/>
    <w:rsid w:val="00A75211"/>
    <w:rsid w:val="00A824D0"/>
    <w:rsid w:val="00A91E88"/>
    <w:rsid w:val="00A93D1C"/>
    <w:rsid w:val="00A93EBA"/>
    <w:rsid w:val="00AA19D2"/>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26014"/>
    <w:rsid w:val="00B27917"/>
    <w:rsid w:val="00B34AA2"/>
    <w:rsid w:val="00B34D70"/>
    <w:rsid w:val="00B37FAE"/>
    <w:rsid w:val="00B57A01"/>
    <w:rsid w:val="00B61919"/>
    <w:rsid w:val="00B6451B"/>
    <w:rsid w:val="00B716CB"/>
    <w:rsid w:val="00B74492"/>
    <w:rsid w:val="00B77FCD"/>
    <w:rsid w:val="00B86060"/>
    <w:rsid w:val="00BA7DF6"/>
    <w:rsid w:val="00BC38C1"/>
    <w:rsid w:val="00BC5A65"/>
    <w:rsid w:val="00BC6AE3"/>
    <w:rsid w:val="00BF4777"/>
    <w:rsid w:val="00BF4E97"/>
    <w:rsid w:val="00C00BDA"/>
    <w:rsid w:val="00C10313"/>
    <w:rsid w:val="00C202D5"/>
    <w:rsid w:val="00C20BC1"/>
    <w:rsid w:val="00C2220F"/>
    <w:rsid w:val="00C230B7"/>
    <w:rsid w:val="00C41E38"/>
    <w:rsid w:val="00C539FA"/>
    <w:rsid w:val="00C7737B"/>
    <w:rsid w:val="00C90700"/>
    <w:rsid w:val="00C945CA"/>
    <w:rsid w:val="00C95703"/>
    <w:rsid w:val="00CA2DCD"/>
    <w:rsid w:val="00CA3B62"/>
    <w:rsid w:val="00CB1E44"/>
    <w:rsid w:val="00CB20DD"/>
    <w:rsid w:val="00CB4C78"/>
    <w:rsid w:val="00CC04C2"/>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399E"/>
    <w:rsid w:val="00D6588C"/>
    <w:rsid w:val="00D71358"/>
    <w:rsid w:val="00D8090A"/>
    <w:rsid w:val="00D85CF4"/>
    <w:rsid w:val="00DB0CAB"/>
    <w:rsid w:val="00DB3136"/>
    <w:rsid w:val="00DB6C33"/>
    <w:rsid w:val="00DC00A3"/>
    <w:rsid w:val="00DC2804"/>
    <w:rsid w:val="00DD7143"/>
    <w:rsid w:val="00DD7BA7"/>
    <w:rsid w:val="00DE0ABB"/>
    <w:rsid w:val="00DE4879"/>
    <w:rsid w:val="00DF13F0"/>
    <w:rsid w:val="00DF2D02"/>
    <w:rsid w:val="00DF38A3"/>
    <w:rsid w:val="00E01849"/>
    <w:rsid w:val="00E02AEF"/>
    <w:rsid w:val="00E362C7"/>
    <w:rsid w:val="00E377A0"/>
    <w:rsid w:val="00E40C8D"/>
    <w:rsid w:val="00E5406E"/>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11776"/>
    <w:rsid w:val="00F15231"/>
    <w:rsid w:val="00F217D3"/>
    <w:rsid w:val="00F24377"/>
    <w:rsid w:val="00F24838"/>
    <w:rsid w:val="00F27BFF"/>
    <w:rsid w:val="00F31C80"/>
    <w:rsid w:val="00F337B2"/>
    <w:rsid w:val="00F37CDC"/>
    <w:rsid w:val="00F40A0D"/>
    <w:rsid w:val="00F40C16"/>
    <w:rsid w:val="00F540FF"/>
    <w:rsid w:val="00F60012"/>
    <w:rsid w:val="00F606B4"/>
    <w:rsid w:val="00F7486C"/>
    <w:rsid w:val="00F8028B"/>
    <w:rsid w:val="00F86672"/>
    <w:rsid w:val="00F9240D"/>
    <w:rsid w:val="00FA01A4"/>
    <w:rsid w:val="00FA0701"/>
    <w:rsid w:val="00FA23CD"/>
    <w:rsid w:val="00FA4367"/>
    <w:rsid w:val="00FA7F79"/>
    <w:rsid w:val="00FB1E51"/>
    <w:rsid w:val="00FB7E87"/>
    <w:rsid w:val="00FC25FA"/>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24</cp:revision>
  <cp:lastPrinted>2026-03-31T14:56:00Z</cp:lastPrinted>
  <dcterms:created xsi:type="dcterms:W3CDTF">2026-03-31T18:51:00Z</dcterms:created>
  <dcterms:modified xsi:type="dcterms:W3CDTF">2026-04-02T17:31:00Z</dcterms:modified>
</cp:coreProperties>
</file>